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i w:val="1"/>
          <w:iCs w:val="1"/>
          <w:u w:val="single"/>
        </w:rPr>
      </w:pPr>
      <w:r w:rsidDel="00000000" w:rsidR="00000000" w:rsidRPr="00000000">
        <w:rPr>
          <w:b w:val="1"/>
          <w:bCs w:val="1"/>
          <w:i w:val="1"/>
          <w:iCs w:val="1"/>
          <w:u w:val="single"/>
          <w:rtl w:val="0"/>
        </w:rPr>
        <w:t xml:space="preserve">Preguntas sobre habilitaciones comerciales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1"/>
        </w:numPr>
        <w:ind w:left="720" w:hanging="360"/>
        <w:rPr/>
      </w:pPr>
      <w:r w:rsidDel="00000000" w:rsidR="00000000" w:rsidRPr="00000000">
        <w:rPr>
          <w:rtl w:val="0"/>
        </w:rPr>
        <w:t xml:space="preserve">¿qué pasa si me olvido la contraseña de la plataforma?</w:t>
        <w:br w:type="textWrapping"/>
        <w:t xml:space="preserve">¿Qué pasa si pongo mal mi actividad y le di “avanzar” ? ¿Puedo volver para atrás y modificar la actividad?</w:t>
      </w:r>
    </w:p>
    <w:p w:rsidR="00000000" w:rsidDel="00000000" w:rsidP="00000000" w:rsidRDefault="00000000" w:rsidRPr="00000000" w14:paraId="00000004">
      <w:pPr>
        <w:numPr>
          <w:ilvl w:val="0"/>
          <w:numId w:val="1"/>
        </w:numPr>
        <w:ind w:left="720" w:hanging="360"/>
        <w:rPr/>
      </w:pPr>
      <w:r w:rsidDel="00000000" w:rsidR="00000000" w:rsidRPr="00000000">
        <w:rPr>
          <w:rtl w:val="0"/>
        </w:rPr>
        <w:t xml:space="preserve">¿Qué actividad se puede habilitar en la sección de “venta sin local”? Por ejemplo, si tengo un showroom, ¿puedo habilitar a través de esa vía?  </w:t>
        <w:br w:type="textWrapping"/>
        <w:t xml:space="preserve">¿Qué pasa si no encuentro mi parcela? no aparece número de IDGIS</w:t>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¿Tengo que poner solamente el número de m2 del local? o el terreno completo?</w:t>
        <w:br w:type="textWrapping"/>
        <w:t xml:space="preserve">En caso de ser un local alquilado y el dueño me haya pasado el plano completo de todos los locales que son de él, tengo que poner solamente los m2 del local donde estoy yo? ¿Qué pasa si no aparecen en el plano los m2 de mi local (el espacio donde voy a desarrollar mi actividad)?</w:t>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¿Qué profesional puede hacer el croquis o plano de mi local? ¿Dónde puedo averiguar?</w:t>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¿Cuáles son las responsabilidades legales del propietario del local una vez habilitado?</w:t>
      </w:r>
    </w:p>
    <w:p w:rsidR="00000000" w:rsidDel="00000000" w:rsidP="00000000" w:rsidRDefault="00000000" w:rsidRPr="00000000" w14:paraId="00000008">
      <w:pPr>
        <w:numPr>
          <w:ilvl w:val="0"/>
          <w:numId w:val="1"/>
        </w:numPr>
        <w:ind w:left="720" w:hanging="360"/>
        <w:rPr/>
      </w:pPr>
      <w:r w:rsidDel="00000000" w:rsidR="00000000" w:rsidRPr="00000000">
        <w:rPr>
          <w:rtl w:val="0"/>
        </w:rPr>
        <w:t xml:space="preserve">Si quiero hacer una renovación, ¿debo iniciar un trámite desde cero, como alta?</w:t>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¿Si quiero dar de baja una de las actividades que tenía registrado, como hago en la plataforma?</w:t>
      </w:r>
    </w:p>
    <w:p w:rsidR="00000000" w:rsidDel="00000000" w:rsidP="00000000" w:rsidRDefault="00000000" w:rsidRPr="00000000" w14:paraId="0000000A">
      <w:pPr>
        <w:numPr>
          <w:ilvl w:val="0"/>
          <w:numId w:val="1"/>
        </w:numPr>
        <w:ind w:left="720" w:hanging="360"/>
        <w:rPr/>
      </w:pPr>
      <w:r w:rsidDel="00000000" w:rsidR="00000000" w:rsidRPr="00000000">
        <w:rPr>
          <w:rtl w:val="0"/>
        </w:rPr>
        <w:t xml:space="preserve">¿Si quiero dar de alta una actividad más?</w:t>
        <w:br w:type="textWrapping"/>
        <w:t xml:space="preserve">¿Si tengo 3 actividades, tengo que declarar todas?</w:t>
        <w:br w:type="textWrapping"/>
        <w:t xml:space="preserve">¿Cómo sé cuál es el código de actividad que tengo que colocar? Me guío por lo que declaré en ARCA? O en ATM?</w:t>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¿Dónde se puede hacer el curso para obtener el carnet de manipulación de alimentos?</w:t>
        <w:br w:type="textWrapping"/>
        <w:t xml:space="preserve">¿Cuáles son los costos para habilitar mi negocio? (un mínimo y un máximo, solo a modo estimativo)</w:t>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¿Cuáles son los costos asociados a la habilitación del local comercial?</w:t>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Respecto al ¿Cuál es la diferencia entre el “certificado parcial o final de obras” y el “certificado de funcionamiento comercial”? ¿Dónde puedo solicitar ese certificado? en la muni? ¿Qué área?</w:t>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En caso de poseer ascensor, se pide Certificación de seguridad emitida por un profesional competente. Según la sección 5.5.15.4 Ordenanza XVIII N° 8. ¿Dónde se puede hacer la certificación? ¿dónde debo averiguar? </w:t>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Los Manuales de Procedimientos Operativos Estandarizados de Saneamiento (POES), Manual de Manejo Integrado de Plagas (MIP), ¿Manual de Buenas Prácticas de Manufactura (BPM) y Plan de Contingencia deben estar firmados por algún profesional especifico?</w:t>
      </w:r>
    </w:p>
    <w:p w:rsidR="00000000" w:rsidDel="00000000" w:rsidP="00000000" w:rsidRDefault="00000000" w:rsidRPr="00000000" w14:paraId="00000010">
      <w:pPr>
        <w:numPr>
          <w:ilvl w:val="0"/>
          <w:numId w:val="1"/>
        </w:numPr>
        <w:ind w:left="720" w:hanging="360"/>
        <w:rPr/>
      </w:pPr>
      <w:r w:rsidDel="00000000" w:rsidR="00000000" w:rsidRPr="00000000">
        <w:rPr>
          <w:rtl w:val="0"/>
        </w:rPr>
        <w:t xml:space="preserve">¿Cuánto tiempo tardan para ir a inspeccionar mi local?</w:t>
      </w:r>
    </w:p>
    <w:p w:rsidR="00000000" w:rsidDel="00000000" w:rsidP="00000000" w:rsidRDefault="00000000" w:rsidRPr="00000000" w14:paraId="00000011">
      <w:pPr>
        <w:numPr>
          <w:ilvl w:val="0"/>
          <w:numId w:val="1"/>
        </w:numPr>
        <w:ind w:left="720" w:hanging="360"/>
        <w:rPr/>
      </w:pPr>
      <w:r w:rsidDel="00000000" w:rsidR="00000000" w:rsidRPr="00000000">
        <w:rPr>
          <w:rtl w:val="0"/>
        </w:rPr>
        <w:t xml:space="preserve">¿Qué pasa si necesito hacer modificaciones en el local después de obtener la habilitación inicial?</w:t>
      </w:r>
    </w:p>
    <w:p w:rsidR="00000000" w:rsidDel="00000000" w:rsidP="00000000" w:rsidRDefault="00000000" w:rsidRPr="00000000" w14:paraId="00000012">
      <w:pPr>
        <w:numPr>
          <w:ilvl w:val="0"/>
          <w:numId w:val="1"/>
        </w:numPr>
        <w:ind w:left="720" w:hanging="360"/>
        <w:rPr/>
      </w:pPr>
      <w:r w:rsidDel="00000000" w:rsidR="00000000" w:rsidRPr="00000000">
        <w:rPr>
          <w:rtl w:val="0"/>
        </w:rPr>
        <w:t xml:space="preserve">Para preguntas más específicas, cuáles son los canles de comuncicación de la Dirección de Habilitaciones</w:t>
      </w:r>
    </w:p>
    <w:p w:rsidR="00000000" w:rsidDel="00000000" w:rsidP="00000000" w:rsidRDefault="00000000" w:rsidRPr="00000000" w14:paraId="00000013">
      <w:pPr>
        <w:rPr/>
      </w:pPr>
      <w:r w:rsidDel="00000000" w:rsidR="00000000" w:rsidRPr="00000000">
        <w:rPr>
          <w:rtl w:val="0"/>
        </w:rPr>
      </w:r>
    </w:p>
    <w:sectPr>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H2pPsW2bspDPz5G0R8TNxZ6waA==">CgMxLjA4AHIhMVhDWXdoMnQzN3lFcVNyRWIwVDhteU5wY24tRkRRQzkt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2025-07-10T14:36:00Z</dcterms:created>
</cp:coreProperties>
</file>